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5777" w14:textId="3007D0D4" w:rsidR="00071112" w:rsidRPr="000A2086" w:rsidRDefault="00071112" w:rsidP="00423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63"/>
        <w:gridCol w:w="4816"/>
        <w:gridCol w:w="4816"/>
      </w:tblGrid>
      <w:tr w:rsidR="00EF2CDC" w:rsidRPr="000A2086" w14:paraId="10236CF7" w14:textId="77777777" w:rsidTr="009D1638">
        <w:trPr>
          <w:trHeight w:val="1471"/>
          <w:tblHeader/>
        </w:trPr>
        <w:tc>
          <w:tcPr>
            <w:tcW w:w="276" w:type="pct"/>
          </w:tcPr>
          <w:p w14:paraId="2B175E43" w14:textId="7BCD4D5E" w:rsidR="00EF2CDC" w:rsidRPr="000A2086" w:rsidRDefault="00EF2CDC" w:rsidP="009D1638">
            <w:pPr>
              <w:pStyle w:val="ac"/>
              <w:ind w:left="-113" w:right="-138"/>
              <w:jc w:val="center"/>
              <w:rPr>
                <w:b/>
                <w:bCs/>
                <w:sz w:val="20"/>
                <w:szCs w:val="20"/>
              </w:rPr>
            </w:pPr>
            <w:r w:rsidRPr="000A2086">
              <w:rPr>
                <w:b/>
                <w:bCs/>
                <w:sz w:val="20"/>
                <w:szCs w:val="20"/>
              </w:rPr>
              <w:t>№</w:t>
            </w:r>
            <w:r w:rsidR="009D1638" w:rsidRPr="000A2086">
              <w:rPr>
                <w:b/>
                <w:bCs/>
                <w:sz w:val="20"/>
                <w:szCs w:val="20"/>
              </w:rPr>
              <w:t xml:space="preserve"> </w:t>
            </w:r>
            <w:r w:rsidRPr="000A2086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362" w:type="pct"/>
          </w:tcPr>
          <w:p w14:paraId="3A87FD11" w14:textId="77777777" w:rsidR="00EF2CDC" w:rsidRPr="000A2086" w:rsidRDefault="00EF2CDC" w:rsidP="0071029A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  <w:r w:rsidRPr="000A2086">
              <w:rPr>
                <w:b/>
                <w:bCs/>
                <w:sz w:val="20"/>
                <w:szCs w:val="20"/>
              </w:rPr>
              <w:t>Наименование и адрес организации, номер аттестата аккредитации и срок его действия (при наличии)</w:t>
            </w:r>
          </w:p>
        </w:tc>
        <w:tc>
          <w:tcPr>
            <w:tcW w:w="2362" w:type="pct"/>
          </w:tcPr>
          <w:p w14:paraId="0E044F05" w14:textId="77777777" w:rsidR="00EF2CDC" w:rsidRPr="000A2086" w:rsidRDefault="00EF2CDC" w:rsidP="0071029A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  <w:r w:rsidRPr="000A2086">
              <w:rPr>
                <w:b/>
                <w:bCs/>
                <w:sz w:val="20"/>
                <w:szCs w:val="20"/>
              </w:rPr>
              <w:t>Процедура, функции, которые выполняет организация</w:t>
            </w:r>
          </w:p>
        </w:tc>
      </w:tr>
      <w:tr w:rsidR="004F4EE1" w:rsidRPr="000A2086" w14:paraId="7F3A21E8" w14:textId="77777777" w:rsidTr="009D1638">
        <w:trPr>
          <w:trHeight w:val="175"/>
        </w:trPr>
        <w:tc>
          <w:tcPr>
            <w:tcW w:w="276" w:type="pct"/>
          </w:tcPr>
          <w:p w14:paraId="7F05BFB9" w14:textId="77777777" w:rsidR="004F4EE1" w:rsidRPr="000A2086" w:rsidRDefault="004F4EE1" w:rsidP="004F4EE1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2AE4E949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Независимая испытательная лаборатория </w:t>
            </w:r>
            <w:proofErr w:type="spellStart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пожаровзрывобезопасности</w:t>
            </w:r>
            <w:proofErr w:type="spellEnd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Общества с ограниченной ответственностью </w:t>
            </w:r>
            <w:r w:rsidRPr="000A208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«НПО ПОЖЦЕНТР»</w:t>
            </w:r>
          </w:p>
          <w:p w14:paraId="2AD65AAE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 xml:space="preserve">111524, Россия, г. Москва, муниципальный округ Перово </w:t>
            </w:r>
            <w:proofErr w:type="spellStart"/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</w:t>
            </w:r>
            <w:proofErr w:type="spellEnd"/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тер. г., ул. Перовская, 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д. 1, стр. 10.</w:t>
            </w:r>
          </w:p>
          <w:p w14:paraId="1A992375" w14:textId="7C6191C9" w:rsidR="004F4EE1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ТРПБ.RU.ИН28</w:t>
            </w:r>
          </w:p>
        </w:tc>
        <w:tc>
          <w:tcPr>
            <w:tcW w:w="2362" w:type="pct"/>
          </w:tcPr>
          <w:p w14:paraId="7FF1EDBB" w14:textId="4F685720" w:rsidR="004F4EE1" w:rsidRPr="000A2086" w:rsidRDefault="00CC5E84" w:rsidP="004F4EE1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</w:t>
            </w:r>
            <w:r w:rsidRPr="000A2086">
              <w:rPr>
                <w:sz w:val="20"/>
                <w:szCs w:val="20"/>
              </w:rPr>
              <w:br/>
              <w:t xml:space="preserve">N 123-ФЗ, ТР ЕАЭС 043/2017 </w:t>
            </w:r>
            <w:r w:rsidRPr="000A2086">
              <w:rPr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</w:t>
            </w:r>
          </w:p>
        </w:tc>
      </w:tr>
      <w:tr w:rsidR="00270E1D" w:rsidRPr="000A2086" w14:paraId="14DA3B34" w14:textId="77777777" w:rsidTr="009D1638">
        <w:trPr>
          <w:trHeight w:val="175"/>
        </w:trPr>
        <w:tc>
          <w:tcPr>
            <w:tcW w:w="276" w:type="pct"/>
          </w:tcPr>
          <w:p w14:paraId="02B739C4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5EC0BFAC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Испытательный центр «</w:t>
            </w:r>
            <w:proofErr w:type="spellStart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Политест</w:t>
            </w:r>
            <w:proofErr w:type="spellEnd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Автономной некоммерческой организации по сертификации «</w:t>
            </w:r>
            <w:proofErr w:type="spellStart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Электросерт</w:t>
            </w:r>
            <w:proofErr w:type="spellEnd"/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14:paraId="23861456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 xml:space="preserve">129226, Россия, г. Москва, муниципальный округ Ростокино </w:t>
            </w:r>
            <w:proofErr w:type="spellStart"/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0A2086">
              <w:rPr>
                <w:rFonts w:ascii="Times New Roman" w:hAnsi="Times New Roman" w:cs="Times New Roman"/>
                <w:sz w:val="20"/>
                <w:szCs w:val="20"/>
              </w:rPr>
              <w:t xml:space="preserve">. тер. г., 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  <w:t>ул. Сельскохозяйственная, д. 12а, стр. 1.</w:t>
            </w:r>
          </w:p>
          <w:p w14:paraId="4A2FC1E9" w14:textId="69C6DB77" w:rsidR="00270E1D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RA.RU.21АД12</w:t>
            </w:r>
          </w:p>
        </w:tc>
        <w:tc>
          <w:tcPr>
            <w:tcW w:w="2362" w:type="pct"/>
          </w:tcPr>
          <w:p w14:paraId="252EF0D7" w14:textId="4CC25173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</w:t>
            </w:r>
            <w:r w:rsidRPr="000A2086">
              <w:rPr>
                <w:sz w:val="20"/>
                <w:szCs w:val="20"/>
              </w:rPr>
              <w:br/>
              <w:t xml:space="preserve">N 123-ФЗ, ТР ЕАЭС 043/2017 </w:t>
            </w:r>
            <w:r w:rsidRPr="000A2086">
              <w:rPr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</w:t>
            </w:r>
          </w:p>
        </w:tc>
      </w:tr>
      <w:tr w:rsidR="00270E1D" w:rsidRPr="000A2086" w14:paraId="21799484" w14:textId="77777777" w:rsidTr="009D1638">
        <w:trPr>
          <w:trHeight w:val="175"/>
        </w:trPr>
        <w:tc>
          <w:tcPr>
            <w:tcW w:w="276" w:type="pct"/>
          </w:tcPr>
          <w:p w14:paraId="79327211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0A59A83B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Испытательный центр пожарной безопасности Автономной некоммерческой организации «Сертификационный центр </w:t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«Пожарные Подмосковья»</w:t>
            </w:r>
          </w:p>
          <w:p w14:paraId="2C97A80A" w14:textId="77777777" w:rsidR="00270E1D" w:rsidRPr="000A2086" w:rsidRDefault="00270E1D" w:rsidP="00270E1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105275, Россия, г. Москва, муниципальный округ Соколиная гора </w:t>
            </w:r>
            <w:proofErr w:type="spellStart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>вн</w:t>
            </w:r>
            <w:proofErr w:type="spellEnd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тер. г., </w:t>
            </w:r>
            <w:proofErr w:type="spellStart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>пр-кт</w:t>
            </w:r>
            <w:proofErr w:type="spellEnd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Будённого, д. 51, к. 4, этаж 2 </w:t>
            </w:r>
            <w:proofErr w:type="spellStart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>помещ</w:t>
            </w:r>
            <w:proofErr w:type="spellEnd"/>
            <w:r w:rsidRPr="000A2086">
              <w:rPr>
                <w:rFonts w:ascii="Times New Roman" w:hAnsi="Times New Roman" w:cs="Times New Roman"/>
                <w:bCs/>
                <w:sz w:val="20"/>
                <w:szCs w:val="20"/>
              </w:rPr>
              <w:t>. 5.</w:t>
            </w:r>
          </w:p>
          <w:p w14:paraId="31560931" w14:textId="511661D9" w:rsidR="00270E1D" w:rsidRPr="000A2086" w:rsidRDefault="00270E1D" w:rsidP="00270E1D">
            <w:pPr>
              <w:pStyle w:val="ac"/>
              <w:ind w:left="-102" w:right="-115"/>
              <w:jc w:val="center"/>
              <w:rPr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>Уникальный номер записи об аккредитации в реестре аккредитованных лиц: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</w:r>
            <w:r w:rsidRPr="000A2086">
              <w:rPr>
                <w:b/>
                <w:bCs/>
                <w:sz w:val="20"/>
                <w:szCs w:val="20"/>
              </w:rPr>
              <w:t>ТРПБ.RU.ИН47</w:t>
            </w:r>
          </w:p>
        </w:tc>
        <w:tc>
          <w:tcPr>
            <w:tcW w:w="2362" w:type="pct"/>
          </w:tcPr>
          <w:p w14:paraId="4CAB7AAF" w14:textId="71DE96BF" w:rsidR="00270E1D" w:rsidRPr="000A2086" w:rsidRDefault="00270E1D" w:rsidP="00270E1D">
            <w:pPr>
              <w:pStyle w:val="ac"/>
              <w:jc w:val="center"/>
              <w:rPr>
                <w:sz w:val="20"/>
                <w:szCs w:val="20"/>
              </w:rPr>
            </w:pPr>
            <w:r w:rsidRPr="000A2086">
              <w:rPr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</w:t>
            </w:r>
            <w:r w:rsidRPr="000A2086">
              <w:rPr>
                <w:sz w:val="20"/>
                <w:szCs w:val="20"/>
              </w:rPr>
              <w:br/>
              <w:t xml:space="preserve">N 123-ФЗ, ТР ЕАЭС 043/2017 </w:t>
            </w:r>
            <w:r w:rsidRPr="000A2086">
              <w:rPr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</w:t>
            </w:r>
          </w:p>
        </w:tc>
      </w:tr>
      <w:tr w:rsidR="00270E1D" w:rsidRPr="000A2086" w14:paraId="3A4F12FA" w14:textId="77777777" w:rsidTr="009D1638">
        <w:trPr>
          <w:trHeight w:val="175"/>
        </w:trPr>
        <w:tc>
          <w:tcPr>
            <w:tcW w:w="276" w:type="pct"/>
          </w:tcPr>
          <w:p w14:paraId="693EA42A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220F5EDE" w14:textId="77777777" w:rsidR="00270E1D" w:rsidRPr="000A2086" w:rsidRDefault="00270E1D" w:rsidP="00270E1D">
            <w:pPr>
              <w:pStyle w:val="ac"/>
              <w:ind w:left="-113" w:right="-113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0A2086">
              <w:rPr>
                <w:b/>
                <w:sz w:val="20"/>
                <w:szCs w:val="20"/>
              </w:rPr>
              <w:t xml:space="preserve">Испытательная лаборатория </w:t>
            </w:r>
            <w:r w:rsidRPr="000A2086">
              <w:rPr>
                <w:b/>
                <w:sz w:val="20"/>
                <w:szCs w:val="20"/>
              </w:rPr>
              <w:br/>
              <w:t>Общества с ограниченной ответственностью «ФЕНИКС»</w:t>
            </w:r>
          </w:p>
          <w:p w14:paraId="42B723D2" w14:textId="77777777" w:rsidR="00270E1D" w:rsidRPr="000A2086" w:rsidRDefault="00270E1D" w:rsidP="00270E1D">
            <w:pPr>
              <w:pStyle w:val="ac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127006, Россия, г. Москва, муниципальный округ Тверской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вн.тер.г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., ул. Садовая-Триумфальная, д. 16, стр. 3,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помещ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>. 2А/1.</w:t>
            </w:r>
          </w:p>
          <w:p w14:paraId="232CC3BD" w14:textId="06E5F979" w:rsidR="00270E1D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RA.RU.21РХ85</w:t>
            </w:r>
          </w:p>
        </w:tc>
        <w:tc>
          <w:tcPr>
            <w:tcW w:w="2362" w:type="pct"/>
          </w:tcPr>
          <w:p w14:paraId="075DF365" w14:textId="463A7E7B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color w:val="000000" w:themeColor="text1"/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N 123-ФЗ, ТР ЕАЭС 043/2017 </w:t>
            </w:r>
            <w:r w:rsidRPr="000A2086">
              <w:rPr>
                <w:color w:val="000000" w:themeColor="text1"/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пожаротушения», добровольной сертификации</w:t>
            </w:r>
          </w:p>
        </w:tc>
      </w:tr>
      <w:tr w:rsidR="00270E1D" w:rsidRPr="000A2086" w14:paraId="7A2801B3" w14:textId="77777777" w:rsidTr="009D1638">
        <w:trPr>
          <w:trHeight w:val="175"/>
        </w:trPr>
        <w:tc>
          <w:tcPr>
            <w:tcW w:w="276" w:type="pct"/>
          </w:tcPr>
          <w:p w14:paraId="2813123A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5395A393" w14:textId="2A5CA9C2" w:rsidR="00270E1D" w:rsidRPr="000A2086" w:rsidRDefault="00270E1D" w:rsidP="00270E1D">
            <w:pPr>
              <w:pStyle w:val="ac"/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 xml:space="preserve">Испытательная лаборатория </w:t>
            </w:r>
            <w:r w:rsidRPr="000A2086">
              <w:rPr>
                <w:b/>
                <w:sz w:val="20"/>
                <w:szCs w:val="20"/>
              </w:rPr>
              <w:br/>
              <w:t>Общества с ограниченной ответственностью «Международный Сертификационный Альянс»</w:t>
            </w:r>
          </w:p>
          <w:p w14:paraId="2EB124FB" w14:textId="77777777" w:rsidR="00270E1D" w:rsidRPr="000A2086" w:rsidRDefault="00270E1D" w:rsidP="00270E1D">
            <w:pPr>
              <w:pStyle w:val="ac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129164, Россия, г. Москва, муниципальный округ Алексеевский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вн.тер.г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.,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>ул. Ярославская, д. 8, к. 4.</w:t>
            </w:r>
          </w:p>
          <w:p w14:paraId="7EAEFBBB" w14:textId="5CE47E35" w:rsidR="00270E1D" w:rsidRPr="000A2086" w:rsidRDefault="00270E1D" w:rsidP="00270E1D">
            <w:pPr>
              <w:tabs>
                <w:tab w:val="left" w:pos="3435"/>
              </w:tabs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RA.RU.21ОВ65</w:t>
            </w:r>
          </w:p>
        </w:tc>
        <w:tc>
          <w:tcPr>
            <w:tcW w:w="2362" w:type="pct"/>
          </w:tcPr>
          <w:p w14:paraId="19FC2BC6" w14:textId="1DC54086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color w:val="000000" w:themeColor="text1"/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N 123-ФЗ, ТР ЕАЭС 043/2017 </w:t>
            </w:r>
            <w:r w:rsidRPr="000A2086">
              <w:rPr>
                <w:color w:val="000000" w:themeColor="text1"/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пожаротушения», добровольной сертификации</w:t>
            </w:r>
          </w:p>
        </w:tc>
      </w:tr>
    </w:tbl>
    <w:p w14:paraId="0100B644" w14:textId="77777777" w:rsidR="000A2086" w:rsidRDefault="000A2086">
      <w:r>
        <w:br w:type="page"/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63"/>
        <w:gridCol w:w="4816"/>
        <w:gridCol w:w="4816"/>
      </w:tblGrid>
      <w:tr w:rsidR="00270E1D" w:rsidRPr="000A2086" w14:paraId="2929A965" w14:textId="77777777" w:rsidTr="009D1638">
        <w:trPr>
          <w:trHeight w:val="175"/>
        </w:trPr>
        <w:tc>
          <w:tcPr>
            <w:tcW w:w="276" w:type="pct"/>
          </w:tcPr>
          <w:p w14:paraId="734B8FE5" w14:textId="73E05A9A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678FFD9B" w14:textId="77777777" w:rsidR="00270E1D" w:rsidRPr="000A2086" w:rsidRDefault="00270E1D" w:rsidP="00270E1D">
            <w:pPr>
              <w:pStyle w:val="ac"/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 xml:space="preserve">Испытательная лаборатория </w:t>
            </w:r>
            <w:r w:rsidRPr="000A2086">
              <w:rPr>
                <w:b/>
                <w:sz w:val="20"/>
                <w:szCs w:val="20"/>
              </w:rPr>
              <w:br/>
              <w:t xml:space="preserve">Общества с ограниченной ответственностью «СИБПОЖТЕСТ» </w:t>
            </w:r>
          </w:p>
          <w:p w14:paraId="1A0119EC" w14:textId="77777777" w:rsidR="00270E1D" w:rsidRPr="000A2086" w:rsidRDefault="00270E1D" w:rsidP="00270E1D">
            <w:pPr>
              <w:pStyle w:val="ac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660074, Россия, Красноярский край,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г. Красноярск, ул. Академика Киренского,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д. 2И,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помещ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>. 1124.</w:t>
            </w:r>
          </w:p>
          <w:p w14:paraId="34DC37BB" w14:textId="374C3AD1" w:rsidR="00270E1D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RA.RU.21ОУ18</w:t>
            </w:r>
          </w:p>
        </w:tc>
        <w:tc>
          <w:tcPr>
            <w:tcW w:w="2362" w:type="pct"/>
          </w:tcPr>
          <w:p w14:paraId="7F52DE5E" w14:textId="1AEFB4AC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color w:val="000000" w:themeColor="text1"/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N 123-ФЗ, ТР ЕАЭС 043/2017 </w:t>
            </w:r>
            <w:r w:rsidRPr="000A2086">
              <w:rPr>
                <w:color w:val="000000" w:themeColor="text1"/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пожаротушения», добровольной сертификации</w:t>
            </w:r>
          </w:p>
        </w:tc>
      </w:tr>
      <w:tr w:rsidR="00270E1D" w:rsidRPr="000A2086" w14:paraId="5B95B84C" w14:textId="77777777" w:rsidTr="009D1638">
        <w:trPr>
          <w:trHeight w:val="175"/>
        </w:trPr>
        <w:tc>
          <w:tcPr>
            <w:tcW w:w="276" w:type="pct"/>
          </w:tcPr>
          <w:p w14:paraId="1ED538F5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521A2A8C" w14:textId="77777777" w:rsidR="00270E1D" w:rsidRPr="000A2086" w:rsidRDefault="00270E1D" w:rsidP="00270E1D">
            <w:pPr>
              <w:pStyle w:val="ac"/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 xml:space="preserve">Испытательная лаборатория </w:t>
            </w:r>
            <w:r w:rsidRPr="000A2086">
              <w:rPr>
                <w:b/>
                <w:sz w:val="20"/>
                <w:szCs w:val="20"/>
              </w:rPr>
              <w:br/>
              <w:t>Общества с ограниченной ответственностью «НАЦИОНАЛЬНЫЙ ИСПЫТАТЕЛЬНЫЙ ЦЕНТР»</w:t>
            </w:r>
          </w:p>
          <w:p w14:paraId="50DF2F0D" w14:textId="77777777" w:rsidR="00270E1D" w:rsidRPr="000A2086" w:rsidRDefault="00270E1D" w:rsidP="00270E1D">
            <w:pPr>
              <w:pStyle w:val="ac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302042, Россия, Орловская область,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>город Орёл, шоссе Кромское, строение 3Ж.</w:t>
            </w:r>
          </w:p>
          <w:p w14:paraId="74F6CEEA" w14:textId="1D1CD8AC" w:rsidR="00270E1D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RA.RU.21ОМ35</w:t>
            </w:r>
          </w:p>
        </w:tc>
        <w:tc>
          <w:tcPr>
            <w:tcW w:w="2362" w:type="pct"/>
          </w:tcPr>
          <w:p w14:paraId="3B6CE4E3" w14:textId="632FE5E2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color w:val="000000" w:themeColor="text1"/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N 123-ФЗ, ТР ЕАЭС 043/2017 </w:t>
            </w:r>
            <w:r w:rsidRPr="000A2086">
              <w:rPr>
                <w:color w:val="000000" w:themeColor="text1"/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пожаротушения», добровольной сертификации</w:t>
            </w:r>
          </w:p>
        </w:tc>
      </w:tr>
      <w:tr w:rsidR="00270E1D" w:rsidRPr="000A2086" w14:paraId="44C02D9A" w14:textId="77777777" w:rsidTr="009D1638">
        <w:trPr>
          <w:trHeight w:val="175"/>
        </w:trPr>
        <w:tc>
          <w:tcPr>
            <w:tcW w:w="276" w:type="pct"/>
          </w:tcPr>
          <w:p w14:paraId="7A27F96D" w14:textId="77777777" w:rsidR="00270E1D" w:rsidRPr="000A2086" w:rsidRDefault="00270E1D" w:rsidP="00270E1D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6B02DBB7" w14:textId="77777777" w:rsidR="00270E1D" w:rsidRPr="000A2086" w:rsidRDefault="00270E1D" w:rsidP="00270E1D">
            <w:pPr>
              <w:pStyle w:val="ac"/>
              <w:ind w:left="-113" w:right="-113"/>
              <w:jc w:val="center"/>
              <w:rPr>
                <w:b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 xml:space="preserve">Испытательный центр </w:t>
            </w:r>
            <w:r w:rsidRPr="000A2086">
              <w:rPr>
                <w:b/>
                <w:sz w:val="20"/>
                <w:szCs w:val="20"/>
              </w:rPr>
              <w:br/>
              <w:t>Общества с ограниченной ответственностью «НАУЧНО-ТЕХНИЧЕСКИЙ ЦЕНТР «ПОЖ-АУДИТ»</w:t>
            </w:r>
          </w:p>
          <w:p w14:paraId="67B3F1A4" w14:textId="77777777" w:rsidR="00270E1D" w:rsidRPr="000A2086" w:rsidRDefault="00270E1D" w:rsidP="00270E1D">
            <w:pPr>
              <w:pStyle w:val="ac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Адрес места нахождения: 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 xml:space="preserve">109428, Россия, г. Москва,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вн.тер.г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. муниципальный округ Рязанский,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пр-кт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 xml:space="preserve"> Рязанский, д. 10, стр. 2, </w:t>
            </w:r>
            <w:proofErr w:type="spellStart"/>
            <w:r w:rsidRPr="000A2086">
              <w:rPr>
                <w:bCs/>
                <w:color w:val="000000" w:themeColor="text1"/>
                <w:sz w:val="20"/>
                <w:szCs w:val="20"/>
              </w:rPr>
              <w:t>помещ</w:t>
            </w:r>
            <w:proofErr w:type="spellEnd"/>
            <w:r w:rsidRPr="000A2086">
              <w:rPr>
                <w:bCs/>
                <w:color w:val="000000" w:themeColor="text1"/>
                <w:sz w:val="20"/>
                <w:szCs w:val="20"/>
              </w:rPr>
              <w:t>. 23/6.</w:t>
            </w:r>
          </w:p>
          <w:p w14:paraId="6A98D3DD" w14:textId="7D4A0BA6" w:rsidR="00270E1D" w:rsidRPr="000A2086" w:rsidRDefault="00270E1D" w:rsidP="00270E1D">
            <w:pPr>
              <w:ind w:left="-102" w:right="-11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sz w:val="20"/>
                <w:szCs w:val="20"/>
              </w:rPr>
            </w:pPr>
            <w:r w:rsidRPr="000A208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20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ТРПБ.RU.ИН24</w:t>
            </w:r>
          </w:p>
        </w:tc>
        <w:tc>
          <w:tcPr>
            <w:tcW w:w="2362" w:type="pct"/>
          </w:tcPr>
          <w:p w14:paraId="0404BC80" w14:textId="4F7D529F" w:rsidR="00270E1D" w:rsidRPr="000A2086" w:rsidRDefault="00270E1D" w:rsidP="00270E1D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color w:val="000000" w:themeColor="text1"/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N 123-ФЗ, ТР ЕАЭС 043/2017 </w:t>
            </w:r>
            <w:r w:rsidRPr="000A2086">
              <w:rPr>
                <w:color w:val="000000" w:themeColor="text1"/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пожаротушения», добровольной сертификации</w:t>
            </w:r>
          </w:p>
        </w:tc>
      </w:tr>
      <w:tr w:rsidR="000A2086" w:rsidRPr="000A2086" w14:paraId="07D5D38E" w14:textId="77777777" w:rsidTr="009D1638">
        <w:trPr>
          <w:trHeight w:val="175"/>
        </w:trPr>
        <w:tc>
          <w:tcPr>
            <w:tcW w:w="276" w:type="pct"/>
          </w:tcPr>
          <w:p w14:paraId="4D21EB1D" w14:textId="77777777" w:rsidR="000A2086" w:rsidRPr="000A2086" w:rsidRDefault="000A2086" w:rsidP="000A2086">
            <w:pPr>
              <w:pStyle w:val="ac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362" w:type="pct"/>
          </w:tcPr>
          <w:p w14:paraId="417C02F5" w14:textId="77777777" w:rsidR="000A2086" w:rsidRPr="000A2086" w:rsidRDefault="000A2086" w:rsidP="000A2086">
            <w:pPr>
              <w:pStyle w:val="ac"/>
              <w:ind w:left="-113" w:right="-113"/>
              <w:jc w:val="center"/>
              <w:rPr>
                <w:b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>Испытательная лаборатория</w:t>
            </w:r>
          </w:p>
          <w:p w14:paraId="4D8A4419" w14:textId="77777777" w:rsidR="000A2086" w:rsidRPr="000A2086" w:rsidRDefault="000A2086" w:rsidP="000A2086">
            <w:pPr>
              <w:pStyle w:val="ac"/>
              <w:ind w:left="-113" w:right="-113"/>
              <w:jc w:val="center"/>
              <w:rPr>
                <w:b/>
                <w:sz w:val="20"/>
                <w:szCs w:val="20"/>
              </w:rPr>
            </w:pPr>
            <w:r w:rsidRPr="000A2086">
              <w:rPr>
                <w:b/>
                <w:sz w:val="20"/>
                <w:szCs w:val="20"/>
              </w:rPr>
              <w:t xml:space="preserve">Общества с ограниченной ответственностью "Проектный Центр "ТЕРРА" </w:t>
            </w:r>
          </w:p>
          <w:p w14:paraId="4C635DC8" w14:textId="77777777" w:rsidR="000A2086" w:rsidRPr="000A2086" w:rsidRDefault="000A2086" w:rsidP="000A2086">
            <w:pPr>
              <w:pStyle w:val="ac"/>
              <w:ind w:left="-113" w:right="-113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>Адрес места нахождения:</w:t>
            </w:r>
          </w:p>
          <w:p w14:paraId="1B118E4F" w14:textId="77777777" w:rsidR="000A2086" w:rsidRPr="000A2086" w:rsidRDefault="000A2086" w:rsidP="000A2086">
            <w:pPr>
              <w:pStyle w:val="ac"/>
              <w:ind w:left="-113" w:right="-113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>301659, Россия, обл. Тульская, город Новомосковск, улица Профсоюзная, дом 2, помещения №№4, 7, 8;</w:t>
            </w:r>
            <w:r w:rsidRPr="000A2086">
              <w:rPr>
                <w:bCs/>
                <w:color w:val="000000" w:themeColor="text1"/>
                <w:sz w:val="20"/>
                <w:szCs w:val="20"/>
              </w:rPr>
              <w:br/>
              <w:t>301661, Россия, обл. Тульская, городской округ город Новомосковск, город Новомосковск, улица Гражданская, здание 69</w:t>
            </w:r>
          </w:p>
          <w:p w14:paraId="0B8D3F93" w14:textId="77777777" w:rsidR="000A2086" w:rsidRPr="000A2086" w:rsidRDefault="000A2086" w:rsidP="000A2086">
            <w:pPr>
              <w:pStyle w:val="ac"/>
              <w:ind w:left="-113" w:right="-113"/>
              <w:jc w:val="center"/>
              <w:rPr>
                <w:color w:val="2B2B2B"/>
                <w:sz w:val="20"/>
                <w:szCs w:val="20"/>
                <w:shd w:val="clear" w:color="auto" w:fill="FDFBF8"/>
              </w:rPr>
            </w:pPr>
            <w:r w:rsidRPr="000A2086">
              <w:rPr>
                <w:bCs/>
                <w:color w:val="000000" w:themeColor="text1"/>
                <w:sz w:val="20"/>
                <w:szCs w:val="20"/>
              </w:rPr>
              <w:t>У</w:t>
            </w:r>
            <w:r w:rsidRPr="000A2086">
              <w:rPr>
                <w:sz w:val="20"/>
                <w:szCs w:val="20"/>
              </w:rPr>
              <w:t>никальный номер записи об аккредитации в реестре аккредитованных лиц:</w:t>
            </w:r>
            <w:r w:rsidRPr="000A2086">
              <w:rPr>
                <w:color w:val="2B2B2B"/>
                <w:sz w:val="20"/>
                <w:szCs w:val="20"/>
                <w:shd w:val="clear" w:color="auto" w:fill="FDFBF8"/>
              </w:rPr>
              <w:t xml:space="preserve"> </w:t>
            </w:r>
          </w:p>
          <w:p w14:paraId="29459965" w14:textId="44CC99D5" w:rsidR="000A2086" w:rsidRPr="000A2086" w:rsidRDefault="000A2086" w:rsidP="000A2086">
            <w:pPr>
              <w:pStyle w:val="ac"/>
              <w:ind w:left="-113" w:right="-113"/>
              <w:jc w:val="center"/>
              <w:rPr>
                <w:b/>
                <w:sz w:val="20"/>
                <w:szCs w:val="20"/>
              </w:rPr>
            </w:pPr>
            <w:r w:rsidRPr="000A2086">
              <w:rPr>
                <w:b/>
                <w:bCs/>
                <w:sz w:val="20"/>
                <w:szCs w:val="20"/>
              </w:rPr>
              <w:t>RA.RU.21СЕ54</w:t>
            </w:r>
          </w:p>
        </w:tc>
        <w:tc>
          <w:tcPr>
            <w:tcW w:w="2362" w:type="pct"/>
          </w:tcPr>
          <w:p w14:paraId="6E1A73B5" w14:textId="78365964" w:rsidR="000A2086" w:rsidRPr="000A2086" w:rsidRDefault="000A2086" w:rsidP="000A2086">
            <w:pPr>
              <w:pStyle w:val="ac"/>
              <w:jc w:val="center"/>
              <w:rPr>
                <w:color w:val="000000" w:themeColor="text1"/>
                <w:sz w:val="20"/>
                <w:szCs w:val="20"/>
              </w:rPr>
            </w:pPr>
            <w:r w:rsidRPr="000A2086">
              <w:rPr>
                <w:sz w:val="20"/>
                <w:szCs w:val="20"/>
              </w:rPr>
              <w:t xml:space="preserve">Выполнение работ по испытаниям в целях подтверждения соответствия продукции требованиям Федерального закона «Технический регламент о требованиях пожарной безопасности» от 22.07.2008 </w:t>
            </w:r>
            <w:r w:rsidRPr="000A2086">
              <w:rPr>
                <w:sz w:val="20"/>
                <w:szCs w:val="20"/>
              </w:rPr>
              <w:br/>
              <w:t xml:space="preserve">N 123-ФЗ, ТР ЕАЭС 043/2017 </w:t>
            </w:r>
            <w:r w:rsidRPr="000A2086">
              <w:rPr>
                <w:sz w:val="20"/>
                <w:szCs w:val="20"/>
              </w:rPr>
              <w:br/>
              <w:t>«О требованиях к средствам обеспечения пожарной безопасности и пожаротушения»</w:t>
            </w:r>
          </w:p>
        </w:tc>
      </w:tr>
    </w:tbl>
    <w:p w14:paraId="36E32E8E" w14:textId="77777777" w:rsidR="00071112" w:rsidRPr="000A2086" w:rsidRDefault="00071112" w:rsidP="00423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071112" w:rsidRPr="000A2086" w:rsidSect="00C118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820B0"/>
    <w:multiLevelType w:val="hybridMultilevel"/>
    <w:tmpl w:val="2958622E"/>
    <w:lvl w:ilvl="0" w:tplc="C96483EA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0E79"/>
    <w:multiLevelType w:val="hybridMultilevel"/>
    <w:tmpl w:val="20D6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3D84"/>
    <w:multiLevelType w:val="hybridMultilevel"/>
    <w:tmpl w:val="429CC1E0"/>
    <w:lvl w:ilvl="0" w:tplc="4CFA6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339687">
    <w:abstractNumId w:val="2"/>
  </w:num>
  <w:num w:numId="2" w16cid:durableId="1162425819">
    <w:abstractNumId w:val="1"/>
  </w:num>
  <w:num w:numId="3" w16cid:durableId="31942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7"/>
    <w:rsid w:val="00027D15"/>
    <w:rsid w:val="00071112"/>
    <w:rsid w:val="000A2086"/>
    <w:rsid w:val="00137B5D"/>
    <w:rsid w:val="00144854"/>
    <w:rsid w:val="001B50CB"/>
    <w:rsid w:val="001F5106"/>
    <w:rsid w:val="001F66C4"/>
    <w:rsid w:val="00230F1D"/>
    <w:rsid w:val="00270E1D"/>
    <w:rsid w:val="00274D74"/>
    <w:rsid w:val="002B0249"/>
    <w:rsid w:val="002E774D"/>
    <w:rsid w:val="00301F19"/>
    <w:rsid w:val="00322D8F"/>
    <w:rsid w:val="004233D5"/>
    <w:rsid w:val="004517F1"/>
    <w:rsid w:val="00487FF3"/>
    <w:rsid w:val="004C0815"/>
    <w:rsid w:val="004D011A"/>
    <w:rsid w:val="004F4EE1"/>
    <w:rsid w:val="00512689"/>
    <w:rsid w:val="00514050"/>
    <w:rsid w:val="0061433B"/>
    <w:rsid w:val="0061547D"/>
    <w:rsid w:val="006C772F"/>
    <w:rsid w:val="006F5212"/>
    <w:rsid w:val="0070314D"/>
    <w:rsid w:val="00751BE6"/>
    <w:rsid w:val="00797F6B"/>
    <w:rsid w:val="007D11FB"/>
    <w:rsid w:val="008D17E2"/>
    <w:rsid w:val="00905D97"/>
    <w:rsid w:val="0095507D"/>
    <w:rsid w:val="009D1638"/>
    <w:rsid w:val="009D3832"/>
    <w:rsid w:val="009D5D49"/>
    <w:rsid w:val="009E7981"/>
    <w:rsid w:val="00AA3EF7"/>
    <w:rsid w:val="00AB32A4"/>
    <w:rsid w:val="00AD4F05"/>
    <w:rsid w:val="00B16322"/>
    <w:rsid w:val="00BF7D1E"/>
    <w:rsid w:val="00C11817"/>
    <w:rsid w:val="00C1188E"/>
    <w:rsid w:val="00C31AC0"/>
    <w:rsid w:val="00C8766D"/>
    <w:rsid w:val="00CC5E84"/>
    <w:rsid w:val="00D15576"/>
    <w:rsid w:val="00D504B5"/>
    <w:rsid w:val="00D64C06"/>
    <w:rsid w:val="00D65727"/>
    <w:rsid w:val="00DA73F3"/>
    <w:rsid w:val="00EA5CA0"/>
    <w:rsid w:val="00EF2CDC"/>
    <w:rsid w:val="00F3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9D80"/>
  <w15:chartTrackingRefBased/>
  <w15:docId w15:val="{38320D02-A915-4E68-BA70-6938DC3F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F1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6572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572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572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572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572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5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5727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4C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07111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0711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Simakina</dc:creator>
  <cp:keywords/>
  <dc:description/>
  <cp:lastModifiedBy>Анна Матвеева</cp:lastModifiedBy>
  <cp:revision>16</cp:revision>
  <dcterms:created xsi:type="dcterms:W3CDTF">2025-07-01T11:34:00Z</dcterms:created>
  <dcterms:modified xsi:type="dcterms:W3CDTF">2026-08-05T11:58:00Z</dcterms:modified>
</cp:coreProperties>
</file>